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2B" w:rsidRDefault="00C1392B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A26B20" w:rsidRPr="00A26B20">
        <w:rPr>
          <w:rFonts w:ascii="Times New Roman" w:hAnsi="Times New Roman" w:cs="Times New Roman"/>
          <w:sz w:val="28"/>
          <w:szCs w:val="28"/>
        </w:rPr>
        <w:t>решение Тверской городской Думы «О внесении изменений в решение Тверской городской Думы от 27.07.2004 № 66 «Об утверждении правил распространения наружной рекламы в городе Твери»</w:t>
      </w:r>
      <w:r w:rsidR="008247D2" w:rsidRPr="00A26B20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A26B20">
        <w:rPr>
          <w:rFonts w:ascii="Times New Roman" w:hAnsi="Times New Roman" w:cs="Times New Roman"/>
          <w:sz w:val="28"/>
          <w:szCs w:val="28"/>
        </w:rPr>
        <w:t>сентябрь</w:t>
      </w:r>
      <w:r w:rsidR="00CE77F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CE77F2" w:rsidRDefault="00A26B20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A26B20">
        <w:rPr>
          <w:rFonts w:ascii="Times New Roman" w:eastAsiaTheme="minorHAnsi" w:hAnsi="Times New Roman" w:cs="Times New Roman"/>
          <w:sz w:val="28"/>
          <w:szCs w:val="28"/>
        </w:rPr>
        <w:t xml:space="preserve">ействующая редакция </w:t>
      </w:r>
      <w:r w:rsidRPr="00A26B20">
        <w:rPr>
          <w:rFonts w:ascii="Times New Roman" w:hAnsi="Times New Roman" w:cs="Times New Roman"/>
          <w:sz w:val="28"/>
          <w:szCs w:val="28"/>
        </w:rPr>
        <w:t>Правил распространения наружной рекламы в городе Твери, утвержденных решением Тверской городской Думы от 27.07.2004 № 66 не соответствует Закону Тверской области от 29.12.2016 № 89-ЗО</w:t>
      </w:r>
      <w:r w:rsidR="003961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B20">
        <w:rPr>
          <w:rFonts w:ascii="Times New Roman" w:hAnsi="Times New Roman" w:cs="Times New Roman"/>
          <w:sz w:val="28"/>
          <w:szCs w:val="28"/>
        </w:rPr>
        <w:t xml:space="preserve">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области». </w:t>
      </w:r>
      <w:proofErr w:type="gramStart"/>
      <w:r w:rsidRPr="00A26B20">
        <w:rPr>
          <w:rFonts w:ascii="Times New Roman" w:hAnsi="Times New Roman" w:cs="Times New Roman"/>
          <w:sz w:val="28"/>
          <w:szCs w:val="28"/>
        </w:rPr>
        <w:t>В соответствии с названным законом полномочия на выдачу разрешений на установку и эксплуатацию рекламных конструкций на основании заявлений собственников или иных законных владельцев земельных участков, зданий и иного недвижимого имущества, владельцев рекламных конструкций, аннулирование таких разрешений, выдача предписаний о демонтаже рекламных конструкций,</w:t>
      </w:r>
      <w:proofErr w:type="gramEnd"/>
      <w:r w:rsidRPr="00A26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B20">
        <w:rPr>
          <w:rFonts w:ascii="Times New Roman" w:hAnsi="Times New Roman" w:cs="Times New Roman"/>
          <w:sz w:val="28"/>
          <w:szCs w:val="28"/>
        </w:rPr>
        <w:t>установленных и (или) эксплуатируемых без разрешений, срок действия которых не истек, проведение торгов на право заключения договоров на установку и эксплуатацию рекламных конструкций и заключение данных договоров, за исключением случаев размещения рекламных конструкций на земельных участках, зданиях или ином недвижимом имуществе, находящемся в муниципальной собственности, осуществляют органы государственной власти Тверской области</w:t>
      </w:r>
      <w:r w:rsidR="00EA0C46" w:rsidRPr="00CE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A26B20" w:rsidRDefault="00A26B20" w:rsidP="00A26B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26B20">
        <w:rPr>
          <w:rFonts w:ascii="Times New Roman" w:hAnsi="Times New Roman"/>
          <w:sz w:val="28"/>
          <w:szCs w:val="28"/>
        </w:rPr>
        <w:t xml:space="preserve">- приведение действующей редакции Правил распространения наружной рекламы в городе Твери, утвержденных решением Тверской городской Думы от 27.07.2004 № 66 </w:t>
      </w:r>
      <w:r w:rsidR="00F11460">
        <w:rPr>
          <w:rFonts w:ascii="Times New Roman" w:hAnsi="Times New Roman"/>
          <w:sz w:val="28"/>
          <w:szCs w:val="28"/>
        </w:rPr>
        <w:t xml:space="preserve">(далее – Правила) </w:t>
      </w:r>
      <w:r w:rsidRPr="00A26B20">
        <w:rPr>
          <w:rFonts w:ascii="Times New Roman" w:hAnsi="Times New Roman"/>
          <w:sz w:val="28"/>
          <w:szCs w:val="28"/>
        </w:rPr>
        <w:t>в соответствие с Законом Т</w:t>
      </w:r>
      <w:r w:rsidR="00F11460">
        <w:rPr>
          <w:rFonts w:ascii="Times New Roman" w:hAnsi="Times New Roman"/>
          <w:sz w:val="28"/>
          <w:szCs w:val="28"/>
        </w:rPr>
        <w:t xml:space="preserve">верской области от 29.12.2016 </w:t>
      </w:r>
      <w:r w:rsidRPr="00A26B20">
        <w:rPr>
          <w:rFonts w:ascii="Times New Roman" w:hAnsi="Times New Roman"/>
          <w:sz w:val="28"/>
          <w:szCs w:val="28"/>
        </w:rPr>
        <w:t>№ 89-ЗО</w:t>
      </w:r>
      <w:r w:rsidR="00F11460">
        <w:rPr>
          <w:rFonts w:ascii="Times New Roman" w:hAnsi="Times New Roman"/>
          <w:sz w:val="28"/>
          <w:szCs w:val="28"/>
        </w:rPr>
        <w:t xml:space="preserve"> (далее – Закон)</w:t>
      </w:r>
      <w:r w:rsidRPr="00A26B20">
        <w:rPr>
          <w:rFonts w:ascii="Times New Roman" w:hAnsi="Times New Roman"/>
          <w:sz w:val="28"/>
          <w:szCs w:val="28"/>
        </w:rPr>
        <w:t xml:space="preserve">. </w:t>
      </w:r>
    </w:p>
    <w:p w:rsidR="0063411B" w:rsidRPr="00A26B20" w:rsidRDefault="00A26B20" w:rsidP="00A26B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6B20">
        <w:rPr>
          <w:rFonts w:ascii="Times New Roman" w:hAnsi="Times New Roman"/>
          <w:sz w:val="28"/>
          <w:szCs w:val="28"/>
        </w:rPr>
        <w:t>- выработка единого стиля размещения наружной информации на территории города Твери</w:t>
      </w:r>
      <w:r w:rsidR="008E3715" w:rsidRPr="00A26B20">
        <w:rPr>
          <w:rFonts w:ascii="Times New Roman" w:eastAsiaTheme="minorHAnsi" w:hAnsi="Times New Roman"/>
          <w:sz w:val="28"/>
          <w:szCs w:val="28"/>
        </w:rPr>
        <w:t>.</w:t>
      </w:r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26B20" w:rsidRDefault="00A26B20" w:rsidP="00A26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476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</w:t>
      </w:r>
      <w:r w:rsidRPr="00805DF6">
        <w:rPr>
          <w:rFonts w:ascii="Times New Roman" w:hAnsi="Times New Roman" w:cs="Times New Roman"/>
          <w:sz w:val="28"/>
          <w:szCs w:val="28"/>
        </w:rPr>
        <w:t xml:space="preserve">решения Тверской городской Думы предлагается Правила распространения наружной рекламы в городе Твери, утвержденные </w:t>
      </w:r>
      <w:r w:rsidRPr="00805DF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Тверской городской Думы от 27.07.2004 № 66, привести в соответствие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05DF6">
        <w:rPr>
          <w:rFonts w:ascii="Times New Roman" w:hAnsi="Times New Roman" w:cs="Times New Roman"/>
          <w:sz w:val="28"/>
          <w:szCs w:val="28"/>
        </w:rPr>
        <w:t xml:space="preserve">аконом </w:t>
      </w:r>
      <w:r w:rsidRPr="00853A90">
        <w:rPr>
          <w:rFonts w:ascii="Times New Roman" w:hAnsi="Times New Roman" w:cs="Times New Roman"/>
          <w:sz w:val="28"/>
          <w:szCs w:val="28"/>
        </w:rPr>
        <w:t>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3715" w:rsidRDefault="00A26B20" w:rsidP="00A26B20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B1542">
        <w:rPr>
          <w:rFonts w:ascii="Times New Roman" w:hAnsi="Times New Roman" w:cs="Times New Roman"/>
          <w:sz w:val="28"/>
          <w:szCs w:val="28"/>
        </w:rPr>
        <w:t xml:space="preserve">Кроме того, предлагаемый проект решения Тверской городской Думы подготовлен в целях выработки единого стиля размещения наружной информации на территории города Твери, в </w:t>
      </w:r>
      <w:proofErr w:type="gramStart"/>
      <w:r w:rsidRPr="00BB154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B1542">
        <w:rPr>
          <w:rFonts w:ascii="Times New Roman" w:hAnsi="Times New Roman" w:cs="Times New Roman"/>
          <w:sz w:val="28"/>
          <w:szCs w:val="28"/>
        </w:rPr>
        <w:t xml:space="preserve"> с чем в рассматриваемом проекте предлагается исключить правовые основания, регулирующие порядок размещения штендеров на территории города, с последующим внесением соответствующих изменений в </w:t>
      </w:r>
      <w:r w:rsidRPr="006B141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BB1542">
        <w:rPr>
          <w:rFonts w:ascii="Times New Roman" w:hAnsi="Times New Roman" w:cs="Times New Roman"/>
          <w:sz w:val="28"/>
          <w:szCs w:val="28"/>
        </w:rPr>
        <w:t>благоустройства города Твери, утвержденные решением Тверской городской Думы от 16.10.2014 № 368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</w:t>
      </w:r>
      <w:proofErr w:type="gramStart"/>
      <w:r w:rsidR="002D6514" w:rsidRPr="000855D3">
        <w:rPr>
          <w:rFonts w:ascii="Times New Roman" w:hAnsi="Times New Roman" w:cs="Times New Roman"/>
          <w:sz w:val="28"/>
          <w:szCs w:val="28"/>
        </w:rPr>
        <w:t>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39615C">
        <w:rPr>
          <w:rFonts w:ascii="Times New Roman" w:hAnsi="Times New Roman" w:cs="Times New Roman"/>
          <w:sz w:val="28"/>
          <w:szCs w:val="28"/>
        </w:rPr>
        <w:t xml:space="preserve">): </w:t>
      </w:r>
      <w:r w:rsidR="0039615C" w:rsidRPr="0039615C">
        <w:rPr>
          <w:rFonts w:ascii="Times New Roman" w:hAnsi="Times New Roman" w:cs="Times New Roman"/>
          <w:sz w:val="28"/>
          <w:szCs w:val="28"/>
        </w:rPr>
        <w:t>-</w:t>
      </w:r>
      <w:r w:rsidR="0032311F" w:rsidRPr="003961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503E0" w:rsidRDefault="003C2CE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A26B20">
        <w:rPr>
          <w:rFonts w:ascii="Times New Roman" w:eastAsiaTheme="minorHAnsi" w:hAnsi="Times New Roman" w:cs="Times New Roman"/>
          <w:sz w:val="28"/>
          <w:szCs w:val="28"/>
        </w:rPr>
        <w:t xml:space="preserve">ействующая редакция </w:t>
      </w:r>
      <w:r w:rsidRPr="00A26B20">
        <w:rPr>
          <w:rFonts w:ascii="Times New Roman" w:hAnsi="Times New Roman" w:cs="Times New Roman"/>
          <w:sz w:val="28"/>
          <w:szCs w:val="28"/>
        </w:rPr>
        <w:t xml:space="preserve">Правил распространения наружной рекламы в городе Твери, утвержденных решением Тверской городской Думы от 27.07.2004 № 66 не соответствует Закону 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области». </w:t>
      </w:r>
      <w:proofErr w:type="gramStart"/>
      <w:r w:rsidRPr="00A26B20">
        <w:rPr>
          <w:rFonts w:ascii="Times New Roman" w:hAnsi="Times New Roman" w:cs="Times New Roman"/>
          <w:sz w:val="28"/>
          <w:szCs w:val="28"/>
        </w:rPr>
        <w:t>В соответствии с названным законом полномочия на выдачу разрешений на установку и эксплуатацию рекламных конструкций на основании заявлений собственников или иных законных владельцев земельных участков, зданий и иного недвижимого имущества, владельцев рекламных конструкций, аннулирование таких разрешений, выдача предписаний о демонтаже рекламных конструкций, установленных и (или) эксплуатируемых без разрешений, срок действия которых не истек, проведение торгов на право заключения договоров на</w:t>
      </w:r>
      <w:proofErr w:type="gramEnd"/>
      <w:r w:rsidRPr="00A26B20">
        <w:rPr>
          <w:rFonts w:ascii="Times New Roman" w:hAnsi="Times New Roman" w:cs="Times New Roman"/>
          <w:sz w:val="28"/>
          <w:szCs w:val="28"/>
        </w:rPr>
        <w:t xml:space="preserve"> установку и </w:t>
      </w:r>
      <w:r w:rsidRPr="00A26B20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эксплуатацию рекламных </w:t>
      </w:r>
      <w:proofErr w:type="gramStart"/>
      <w:r w:rsidRPr="00A26B20">
        <w:rPr>
          <w:rFonts w:ascii="Times New Roman" w:hAnsi="Times New Roman" w:cs="Times New Roman"/>
          <w:sz w:val="28"/>
          <w:szCs w:val="28"/>
        </w:rPr>
        <w:t>конструкций</w:t>
      </w:r>
      <w:proofErr w:type="gramEnd"/>
      <w:r w:rsidRPr="00A26B20">
        <w:rPr>
          <w:rFonts w:ascii="Times New Roman" w:hAnsi="Times New Roman" w:cs="Times New Roman"/>
          <w:sz w:val="28"/>
          <w:szCs w:val="28"/>
        </w:rPr>
        <w:t xml:space="preserve"> и заключение данных договоров, за исключением случаев размещения рекламных конструкций на земельных участках, зданиях или ином недвижимом имуществе, находящемся в муниципальной собственности, осуществляют органы государственной власти Тверской области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CE7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</w:t>
      </w:r>
      <w:r w:rsidR="0039615C">
        <w:rPr>
          <w:rFonts w:ascii="Times New Roman" w:hAnsi="Times New Roman"/>
          <w:sz w:val="28"/>
          <w:szCs w:val="28"/>
        </w:rPr>
        <w:t>, осуществляющие деятельность в сфере распространения наружной рекламы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AC2F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3C2CE7">
        <w:rPr>
          <w:rFonts w:ascii="Times New Roman" w:hAnsi="Times New Roman"/>
          <w:sz w:val="28"/>
          <w:szCs w:val="28"/>
        </w:rPr>
        <w:t>несоответствие действующей редакции Правил</w:t>
      </w:r>
      <w:r w:rsidR="003C2CE7" w:rsidRPr="00805DF6">
        <w:rPr>
          <w:rFonts w:ascii="Times New Roman" w:hAnsi="Times New Roman"/>
          <w:sz w:val="28"/>
          <w:szCs w:val="28"/>
        </w:rPr>
        <w:t xml:space="preserve"> распространения наружной рекламы в городе Твери, утвержденны</w:t>
      </w:r>
      <w:r w:rsidR="003C2CE7">
        <w:rPr>
          <w:rFonts w:ascii="Times New Roman" w:hAnsi="Times New Roman"/>
          <w:sz w:val="28"/>
          <w:szCs w:val="28"/>
        </w:rPr>
        <w:t xml:space="preserve">х </w:t>
      </w:r>
      <w:r w:rsidR="003C2CE7" w:rsidRPr="00805DF6">
        <w:rPr>
          <w:rFonts w:ascii="Times New Roman" w:hAnsi="Times New Roman"/>
          <w:sz w:val="28"/>
          <w:szCs w:val="28"/>
        </w:rPr>
        <w:t>решением Тверской городской Думы от 27.07.2004 № 66</w:t>
      </w:r>
      <w:r w:rsidR="003C2CE7">
        <w:rPr>
          <w:rFonts w:ascii="Times New Roman" w:hAnsi="Times New Roman"/>
          <w:sz w:val="28"/>
          <w:szCs w:val="28"/>
        </w:rPr>
        <w:t xml:space="preserve">, Закону </w:t>
      </w:r>
      <w:r w:rsidR="003C2CE7" w:rsidRPr="00853A90">
        <w:rPr>
          <w:rFonts w:ascii="Times New Roman" w:hAnsi="Times New Roman"/>
          <w:sz w:val="28"/>
          <w:szCs w:val="28"/>
        </w:rPr>
        <w:t>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 w:rsidR="003C2CE7">
        <w:rPr>
          <w:rFonts w:ascii="Times New Roman" w:hAnsi="Times New Roman"/>
          <w:sz w:val="28"/>
          <w:szCs w:val="28"/>
        </w:rPr>
        <w:t xml:space="preserve"> делает невозможным выполнение указанных Правил без</w:t>
      </w:r>
      <w:proofErr w:type="gramEnd"/>
      <w:r w:rsidR="003C2CE7">
        <w:rPr>
          <w:rFonts w:ascii="Times New Roman" w:hAnsi="Times New Roman"/>
          <w:sz w:val="28"/>
          <w:szCs w:val="28"/>
        </w:rPr>
        <w:t xml:space="preserve"> наступления негативных последствий </w:t>
      </w:r>
      <w:r w:rsidR="0039615C">
        <w:rPr>
          <w:rFonts w:ascii="Times New Roman" w:hAnsi="Times New Roman"/>
          <w:sz w:val="28"/>
          <w:szCs w:val="28"/>
        </w:rPr>
        <w:t xml:space="preserve">в сфере распространения наружной </w:t>
      </w:r>
      <w:r w:rsidR="0039615C">
        <w:rPr>
          <w:rFonts w:ascii="Times New Roman" w:hAnsi="Times New Roman"/>
          <w:sz w:val="28"/>
          <w:szCs w:val="28"/>
        </w:rPr>
        <w:t xml:space="preserve">рекламы, </w:t>
      </w:r>
      <w:r w:rsidR="003C2CE7">
        <w:rPr>
          <w:rFonts w:ascii="Times New Roman" w:hAnsi="Times New Roman"/>
          <w:sz w:val="28"/>
          <w:szCs w:val="28"/>
        </w:rPr>
        <w:t>как для субъектов предпринимательства</w:t>
      </w:r>
      <w:r w:rsidR="0039615C">
        <w:rPr>
          <w:rFonts w:ascii="Times New Roman" w:hAnsi="Times New Roman"/>
          <w:sz w:val="28"/>
          <w:szCs w:val="28"/>
        </w:rPr>
        <w:t>,</w:t>
      </w:r>
      <w:r w:rsidR="003C2CE7">
        <w:rPr>
          <w:rFonts w:ascii="Times New Roman" w:hAnsi="Times New Roman"/>
          <w:sz w:val="28"/>
          <w:szCs w:val="28"/>
        </w:rPr>
        <w:t xml:space="preserve"> так и органов местного самоуправления.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F11460">
        <w:rPr>
          <w:rFonts w:ascii="Times New Roman" w:hAnsi="Times New Roman"/>
          <w:sz w:val="28"/>
          <w:szCs w:val="28"/>
        </w:rPr>
        <w:t xml:space="preserve">принятие </w:t>
      </w:r>
      <w:r w:rsidR="003C2CE7">
        <w:rPr>
          <w:rFonts w:ascii="Times New Roman" w:hAnsi="Times New Roman"/>
          <w:sz w:val="28"/>
          <w:szCs w:val="28"/>
        </w:rPr>
        <w:t>Закон</w:t>
      </w:r>
      <w:r w:rsidR="00F11460">
        <w:rPr>
          <w:rFonts w:ascii="Times New Roman" w:hAnsi="Times New Roman"/>
          <w:sz w:val="28"/>
          <w:szCs w:val="28"/>
        </w:rPr>
        <w:t>а</w:t>
      </w:r>
      <w:r w:rsidR="003C2CE7">
        <w:rPr>
          <w:rFonts w:ascii="Times New Roman" w:hAnsi="Times New Roman"/>
          <w:sz w:val="28"/>
          <w:szCs w:val="28"/>
        </w:rPr>
        <w:t xml:space="preserve"> </w:t>
      </w:r>
      <w:r w:rsidR="003C2CE7" w:rsidRPr="00853A90">
        <w:rPr>
          <w:rFonts w:ascii="Times New Roman" w:hAnsi="Times New Roman"/>
          <w:sz w:val="28"/>
          <w:szCs w:val="28"/>
        </w:rPr>
        <w:t>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39615C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40315" w:rsidRDefault="000F1497" w:rsidP="00F114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</w:t>
            </w:r>
            <w:r w:rsidR="00D65307" w:rsidRPr="00D40315">
              <w:rPr>
                <w:rFonts w:ascii="Times New Roman" w:hAnsi="Times New Roman"/>
              </w:rPr>
              <w:t>.</w:t>
            </w:r>
            <w:r w:rsidR="00E4013D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11460">
              <w:rPr>
                <w:rFonts w:ascii="Times New Roman" w:eastAsia="Times New Roman" w:hAnsi="Times New Roman"/>
                <w:lang w:eastAsia="ru-RU"/>
              </w:rPr>
              <w:t>Приведение в соответствие Правил Закону</w:t>
            </w:r>
            <w:r w:rsidR="00E4013D"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362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622B1">
              <w:rPr>
                <w:rFonts w:ascii="Times New Roman" w:hAnsi="Times New Roman"/>
              </w:rPr>
              <w:t>В</w:t>
            </w:r>
            <w:r w:rsidR="003622B1" w:rsidRPr="003622B1">
              <w:rPr>
                <w:rFonts w:ascii="Times New Roman" w:hAnsi="Times New Roman"/>
              </w:rPr>
              <w:t>ыработка единого стиля размещения наружной информации на территории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3622B1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="006664BE" w:rsidRPr="00E4013D">
              <w:rPr>
                <w:rFonts w:ascii="Times New Roman" w:hAnsi="Times New Roman" w:cs="Times New Roman"/>
                <w:sz w:val="22"/>
                <w:szCs w:val="22"/>
              </w:rPr>
              <w:t xml:space="preserve"> вступления предлагаемого правового регулирования в законную силу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а также последующего внесения изменений в </w:t>
            </w:r>
            <w:r w:rsidRPr="003622B1">
              <w:rPr>
                <w:rFonts w:ascii="Times New Roman" w:hAnsi="Times New Roman" w:cs="Times New Roman"/>
                <w:sz w:val="22"/>
                <w:szCs w:val="22"/>
              </w:rPr>
              <w:t>Правила благоустройства города Твери, утвержденные решением Тверской городской Думы от 16.10.2014 № 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F1497" w:rsidRDefault="000F1497" w:rsidP="003622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664BE">
        <w:rPr>
          <w:rFonts w:ascii="Times New Roman" w:hAnsi="Times New Roman"/>
          <w:sz w:val="28"/>
          <w:szCs w:val="28"/>
        </w:rPr>
        <w:t xml:space="preserve">3.4. </w:t>
      </w:r>
      <w:r w:rsidRPr="003622B1">
        <w:rPr>
          <w:rFonts w:ascii="Times New Roman" w:hAnsi="Times New Roman"/>
          <w:sz w:val="28"/>
          <w:szCs w:val="28"/>
        </w:rPr>
        <w:t>Действующие нормати</w:t>
      </w:r>
      <w:r w:rsidR="00CB69A0" w:rsidRPr="003622B1">
        <w:rPr>
          <w:rFonts w:ascii="Times New Roman" w:hAnsi="Times New Roman"/>
          <w:sz w:val="28"/>
          <w:szCs w:val="28"/>
        </w:rPr>
        <w:t xml:space="preserve">вные правовые акты, поручения, </w:t>
      </w:r>
      <w:r w:rsidRPr="003622B1">
        <w:rPr>
          <w:rFonts w:ascii="Times New Roman" w:hAnsi="Times New Roman"/>
          <w:sz w:val="28"/>
          <w:szCs w:val="28"/>
        </w:rPr>
        <w:t>другие решения,</w:t>
      </w:r>
      <w:r w:rsidR="00017946" w:rsidRPr="003622B1">
        <w:rPr>
          <w:rFonts w:ascii="Times New Roman" w:hAnsi="Times New Roman"/>
          <w:sz w:val="28"/>
          <w:szCs w:val="28"/>
        </w:rPr>
        <w:t xml:space="preserve"> </w:t>
      </w:r>
      <w:r w:rsidRPr="003622B1">
        <w:rPr>
          <w:rFonts w:ascii="Times New Roman" w:hAnsi="Times New Roman"/>
          <w:sz w:val="28"/>
          <w:szCs w:val="28"/>
        </w:rPr>
        <w:t>из  которых вытекает необходимость разраб</w:t>
      </w:r>
      <w:r w:rsidR="00017946" w:rsidRPr="003622B1">
        <w:rPr>
          <w:rFonts w:ascii="Times New Roman" w:hAnsi="Times New Roman"/>
          <w:sz w:val="28"/>
          <w:szCs w:val="28"/>
        </w:rPr>
        <w:t xml:space="preserve">отки предлагаемого правового </w:t>
      </w:r>
      <w:r w:rsidRPr="003622B1">
        <w:rPr>
          <w:rFonts w:ascii="Times New Roman" w:hAnsi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3622B1">
        <w:rPr>
          <w:rFonts w:ascii="Times New Roman" w:hAnsi="Times New Roman"/>
          <w:sz w:val="28"/>
          <w:szCs w:val="28"/>
        </w:rPr>
        <w:t xml:space="preserve"> </w:t>
      </w:r>
      <w:r w:rsidRPr="003622B1">
        <w:rPr>
          <w:rFonts w:ascii="Times New Roman" w:hAnsi="Times New Roman"/>
          <w:sz w:val="28"/>
          <w:szCs w:val="28"/>
        </w:rPr>
        <w:t>указанных целей:</w:t>
      </w:r>
      <w:r w:rsidR="00AE08EB" w:rsidRPr="003622B1">
        <w:rPr>
          <w:rFonts w:ascii="Times New Roman" w:hAnsi="Times New Roman"/>
          <w:sz w:val="28"/>
          <w:szCs w:val="28"/>
        </w:rPr>
        <w:t xml:space="preserve"> </w:t>
      </w:r>
      <w:r w:rsidR="003622B1" w:rsidRPr="003622B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622B1" w:rsidRPr="003622B1">
        <w:rPr>
          <w:rFonts w:ascii="Times New Roman" w:eastAsiaTheme="minorHAnsi" w:hAnsi="Times New Roman"/>
          <w:sz w:val="28"/>
          <w:szCs w:val="28"/>
        </w:rPr>
        <w:t>Федеральный закон от 13.03.2006 № 38-ФЗ «О рекламе»</w:t>
      </w:r>
      <w:r w:rsidR="003622B1" w:rsidRPr="003622B1">
        <w:rPr>
          <w:rFonts w:ascii="Times New Roman" w:eastAsiaTheme="minorHAnsi" w:hAnsi="Times New Roman"/>
          <w:bCs/>
          <w:sz w:val="28"/>
          <w:szCs w:val="28"/>
        </w:rPr>
        <w:t>;</w:t>
      </w:r>
      <w:r w:rsidR="003622B1" w:rsidRPr="003622B1">
        <w:rPr>
          <w:rFonts w:ascii="Times New Roman" w:hAnsi="Times New Roman"/>
          <w:sz w:val="28"/>
          <w:szCs w:val="28"/>
        </w:rPr>
        <w:t xml:space="preserve"> Федеральный закон Российской Федерации от 06.10.2003 № 131-ФЗ «Об общих принципах организации местного самоуправления в Российской Федерации»; Закон 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области»;</w:t>
      </w:r>
      <w:r w:rsidR="003622B1">
        <w:rPr>
          <w:rFonts w:ascii="Times New Roman" w:eastAsiaTheme="minorHAnsi" w:hAnsi="Times New Roman"/>
          <w:sz w:val="28"/>
          <w:szCs w:val="28"/>
        </w:rPr>
        <w:t xml:space="preserve"> </w:t>
      </w:r>
      <w:r w:rsidR="00C1392B">
        <w:rPr>
          <w:rFonts w:ascii="Times New Roman" w:eastAsiaTheme="minorHAnsi" w:hAnsi="Times New Roman"/>
          <w:bCs/>
          <w:sz w:val="28"/>
          <w:szCs w:val="28"/>
        </w:rPr>
        <w:t>р</w:t>
      </w:r>
      <w:r w:rsidR="003622B1" w:rsidRPr="003622B1">
        <w:rPr>
          <w:rFonts w:ascii="Times New Roman" w:eastAsiaTheme="minorHAnsi" w:hAnsi="Times New Roman"/>
          <w:bCs/>
          <w:sz w:val="28"/>
          <w:szCs w:val="28"/>
        </w:rPr>
        <w:t>ешение Тверской городской Думы от 27.07.2004 № 66</w:t>
      </w:r>
      <w:r w:rsidR="003622B1" w:rsidRPr="003622B1">
        <w:rPr>
          <w:rFonts w:ascii="Times New Roman" w:hAnsi="Times New Roman"/>
          <w:sz w:val="28"/>
          <w:szCs w:val="28"/>
        </w:rPr>
        <w:t xml:space="preserve"> «</w:t>
      </w:r>
      <w:r w:rsidR="003622B1" w:rsidRPr="003622B1">
        <w:rPr>
          <w:rFonts w:ascii="Times New Roman" w:eastAsiaTheme="minorHAnsi" w:hAnsi="Times New Roman"/>
          <w:sz w:val="28"/>
          <w:szCs w:val="28"/>
        </w:rPr>
        <w:t>Об утверждении правил распространения наружной рекламы в городе Твери»</w:t>
      </w:r>
      <w:r w:rsidR="006664BE" w:rsidRPr="003622B1">
        <w:rPr>
          <w:rFonts w:ascii="Times New Roman" w:hAnsi="Times New Roman"/>
          <w:sz w:val="28"/>
          <w:szCs w:val="28"/>
        </w:rPr>
        <w:t>.</w:t>
      </w:r>
    </w:p>
    <w:p w:rsidR="00D9358C" w:rsidRPr="006664BE" w:rsidRDefault="00D9358C" w:rsidP="003622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3622B1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D40315" w:rsidRDefault="003622B1" w:rsidP="005C57B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Приведение в соответствие Правил Закону</w:t>
            </w: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3622B1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362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</w:t>
            </w:r>
            <w:r w:rsidRPr="003622B1">
              <w:rPr>
                <w:rFonts w:ascii="Times New Roman" w:hAnsi="Times New Roman"/>
              </w:rPr>
              <w:t>ыработка единого стиля размещения наружной информации на территории города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4013D" w:rsidRDefault="003622B1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3622B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3622B1" w:rsidRPr="00AC2FD1" w:rsidRDefault="003622B1" w:rsidP="003622B1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3622B1" w:rsidRPr="00AC2FD1" w:rsidRDefault="003622B1" w:rsidP="003622B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3622B1" w:rsidRPr="00AC2FD1" w:rsidRDefault="003622B1" w:rsidP="003622B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3622B1" w:rsidRPr="00AC2FD1" w:rsidRDefault="003622B1" w:rsidP="003622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3622B1" w:rsidRPr="00322AFF" w:rsidTr="005C57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3622B1" w:rsidRPr="00322AFF" w:rsidTr="005C57B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экономического развития администрации города Твери</w:t>
            </w:r>
          </w:p>
        </w:tc>
      </w:tr>
      <w:tr w:rsidR="003622B1" w:rsidRPr="00322AFF" w:rsidTr="005C57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3622B1" w:rsidRPr="00322AFF" w:rsidTr="005C57BE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B1" w:rsidRPr="00E345C7" w:rsidRDefault="003622B1" w:rsidP="005C57B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3622B1" w:rsidRDefault="003622B1" w:rsidP="003622B1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3622B1">
        <w:rPr>
          <w:rFonts w:ascii="Times New Roman" w:hAnsi="Times New Roman" w:cs="Times New Roman"/>
          <w:sz w:val="28"/>
          <w:szCs w:val="28"/>
        </w:rPr>
        <w:t>решения</w:t>
      </w:r>
      <w:proofErr w:type="gramStart"/>
      <w:r w:rsidR="003622B1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A13B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</w:t>
      </w:r>
      <w:r w:rsidRPr="003622B1">
        <w:rPr>
          <w:rFonts w:ascii="Times New Roman" w:hAnsi="Times New Roman" w:cs="Times New Roman"/>
          <w:sz w:val="28"/>
          <w:szCs w:val="28"/>
        </w:rPr>
        <w:t>:</w:t>
      </w:r>
      <w:r w:rsidR="00E07B7A" w:rsidRPr="003622B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3622B1" w:rsidRPr="003622B1">
        <w:rPr>
          <w:rFonts w:ascii="Times New Roman" w:hAnsi="Times New Roman" w:cs="Times New Roman"/>
          <w:sz w:val="28"/>
          <w:szCs w:val="28"/>
        </w:rPr>
        <w:t>решения</w:t>
      </w:r>
      <w:r w:rsidR="00B9767E" w:rsidRPr="003622B1">
        <w:rPr>
          <w:rFonts w:ascii="Times New Roman" w:hAnsi="Times New Roman" w:cs="Times New Roman"/>
          <w:sz w:val="28"/>
          <w:szCs w:val="28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3622B1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C1392B" w:rsidRDefault="00C1392B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3622B1" w:rsidRPr="003622B1">
        <w:rPr>
          <w:rFonts w:ascii="Times New Roman" w:eastAsiaTheme="minorHAnsi" w:hAnsi="Times New Roman" w:cs="Times New Roman"/>
          <w:sz w:val="28"/>
          <w:szCs w:val="28"/>
        </w:rPr>
        <w:t>Федеральны</w:t>
      </w:r>
      <w:r w:rsidR="003622B1">
        <w:rPr>
          <w:rFonts w:ascii="Times New Roman" w:eastAsiaTheme="minorHAnsi" w:hAnsi="Times New Roman" w:cs="Times New Roman"/>
          <w:sz w:val="28"/>
          <w:szCs w:val="28"/>
        </w:rPr>
        <w:t>м</w:t>
      </w:r>
      <w:r w:rsidR="003622B1" w:rsidRPr="003622B1">
        <w:rPr>
          <w:rFonts w:ascii="Times New Roman" w:eastAsiaTheme="minorHAnsi" w:hAnsi="Times New Roman" w:cs="Times New Roman"/>
          <w:sz w:val="28"/>
          <w:szCs w:val="28"/>
        </w:rPr>
        <w:t xml:space="preserve"> закон</w:t>
      </w:r>
      <w:r w:rsidR="003622B1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3622B1" w:rsidRPr="003622B1">
        <w:rPr>
          <w:rFonts w:ascii="Times New Roman" w:eastAsiaTheme="minorHAnsi" w:hAnsi="Times New Roman" w:cs="Times New Roman"/>
          <w:sz w:val="28"/>
          <w:szCs w:val="28"/>
        </w:rPr>
        <w:t xml:space="preserve"> от 13.03.2006 № 38-ФЗ «О рекламе»</w:t>
      </w:r>
      <w:r w:rsidR="003622B1" w:rsidRPr="003622B1">
        <w:rPr>
          <w:rFonts w:ascii="Times New Roman" w:eastAsiaTheme="minorHAnsi" w:hAnsi="Times New Roman" w:cs="Times New Roman"/>
          <w:bCs/>
          <w:sz w:val="28"/>
          <w:szCs w:val="28"/>
        </w:rPr>
        <w:t>;</w:t>
      </w:r>
      <w:r w:rsidR="003622B1" w:rsidRPr="003622B1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3622B1">
        <w:rPr>
          <w:rFonts w:ascii="Times New Roman" w:hAnsi="Times New Roman" w:cs="Times New Roman"/>
          <w:sz w:val="28"/>
          <w:szCs w:val="28"/>
        </w:rPr>
        <w:t>м</w:t>
      </w:r>
      <w:r w:rsidR="003622B1" w:rsidRPr="003622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622B1">
        <w:rPr>
          <w:rFonts w:ascii="Times New Roman" w:hAnsi="Times New Roman" w:cs="Times New Roman"/>
          <w:sz w:val="28"/>
          <w:szCs w:val="28"/>
        </w:rPr>
        <w:t>ом</w:t>
      </w:r>
      <w:r w:rsidR="003622B1" w:rsidRPr="003622B1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Федерации»; Закон</w:t>
      </w:r>
      <w:r w:rsidR="003622B1">
        <w:rPr>
          <w:rFonts w:ascii="Times New Roman" w:hAnsi="Times New Roman" w:cs="Times New Roman"/>
          <w:sz w:val="28"/>
          <w:szCs w:val="28"/>
        </w:rPr>
        <w:t>ом</w:t>
      </w:r>
      <w:r w:rsidR="003622B1" w:rsidRPr="003622B1">
        <w:rPr>
          <w:rFonts w:ascii="Times New Roman" w:hAnsi="Times New Roman" w:cs="Times New Roman"/>
          <w:sz w:val="28"/>
          <w:szCs w:val="28"/>
        </w:rPr>
        <w:t xml:space="preserve"> 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области»;</w:t>
      </w:r>
      <w:proofErr w:type="gramEnd"/>
      <w:r w:rsidR="003622B1">
        <w:rPr>
          <w:rFonts w:ascii="Times New Roman" w:eastAsiaTheme="minorHAnsi" w:hAnsi="Times New Roman"/>
          <w:sz w:val="28"/>
          <w:szCs w:val="28"/>
        </w:rPr>
        <w:t xml:space="preserve"> </w:t>
      </w:r>
      <w:r w:rsidR="00C1392B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="003622B1" w:rsidRPr="003622B1">
        <w:rPr>
          <w:rFonts w:ascii="Times New Roman" w:eastAsiaTheme="minorHAnsi" w:hAnsi="Times New Roman" w:cs="Times New Roman"/>
          <w:bCs/>
          <w:sz w:val="28"/>
          <w:szCs w:val="28"/>
        </w:rPr>
        <w:t>ешение</w:t>
      </w:r>
      <w:r w:rsidR="00C1392B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3622B1" w:rsidRPr="003622B1">
        <w:rPr>
          <w:rFonts w:ascii="Times New Roman" w:eastAsiaTheme="minorHAnsi" w:hAnsi="Times New Roman" w:cs="Times New Roman"/>
          <w:bCs/>
          <w:sz w:val="28"/>
          <w:szCs w:val="28"/>
        </w:rPr>
        <w:t xml:space="preserve"> Тверской городской Думы от 27.07.2004 № 66</w:t>
      </w:r>
      <w:r w:rsidR="003622B1" w:rsidRPr="003622B1">
        <w:rPr>
          <w:rFonts w:ascii="Times New Roman" w:hAnsi="Times New Roman" w:cs="Times New Roman"/>
          <w:sz w:val="28"/>
          <w:szCs w:val="28"/>
        </w:rPr>
        <w:t xml:space="preserve"> «</w:t>
      </w:r>
      <w:r w:rsidR="003622B1" w:rsidRPr="003622B1">
        <w:rPr>
          <w:rFonts w:ascii="Times New Roman" w:eastAsiaTheme="minorHAnsi" w:hAnsi="Times New Roman" w:cs="Times New Roman"/>
          <w:sz w:val="28"/>
          <w:szCs w:val="28"/>
        </w:rPr>
        <w:t>Об утверждении правил распространения наружной рекламы в городе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C1392B" w:rsidRDefault="000F1497" w:rsidP="00C139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>мого варианта решения проблемы:</w:t>
      </w:r>
      <w:r w:rsidR="00C139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392B" w:rsidRPr="00B31476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</w:t>
      </w:r>
      <w:r w:rsidR="00C1392B" w:rsidRPr="00805DF6">
        <w:rPr>
          <w:rFonts w:ascii="Times New Roman" w:hAnsi="Times New Roman" w:cs="Times New Roman"/>
          <w:sz w:val="28"/>
          <w:szCs w:val="28"/>
        </w:rPr>
        <w:t xml:space="preserve">решения Тверской городской Думы предлагается Правила распространения наружной рекламы в городе Твери, утвержденные </w:t>
      </w:r>
      <w:r w:rsidR="00C1392B" w:rsidRPr="00805DF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Тверской городской Думы от 27.07.2004 № 66, привести в соответствие с </w:t>
      </w:r>
      <w:r w:rsidR="00C1392B">
        <w:rPr>
          <w:rFonts w:ascii="Times New Roman" w:hAnsi="Times New Roman" w:cs="Times New Roman"/>
          <w:sz w:val="28"/>
          <w:szCs w:val="28"/>
        </w:rPr>
        <w:t>з</w:t>
      </w:r>
      <w:r w:rsidR="00C1392B" w:rsidRPr="00805DF6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C1392B" w:rsidRPr="00853A90">
        <w:rPr>
          <w:rFonts w:ascii="Times New Roman" w:hAnsi="Times New Roman" w:cs="Times New Roman"/>
          <w:sz w:val="28"/>
          <w:szCs w:val="28"/>
        </w:rPr>
        <w:t>Тверской области от 29.12.2016 № 89-ЗО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 w:rsidR="00C139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B66" w:rsidRPr="00322C78" w:rsidRDefault="00C1392B" w:rsidP="00C13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1542">
        <w:rPr>
          <w:rFonts w:ascii="Times New Roman" w:hAnsi="Times New Roman"/>
          <w:sz w:val="28"/>
          <w:szCs w:val="28"/>
        </w:rPr>
        <w:t xml:space="preserve">Кроме того, предлагаемый проект решения Тверской городской Думы подготовлен в целях выработки единого стиля размещения наружной информации на территории города Твери, в </w:t>
      </w:r>
      <w:proofErr w:type="gramStart"/>
      <w:r w:rsidRPr="00BB1542">
        <w:rPr>
          <w:rFonts w:ascii="Times New Roman" w:hAnsi="Times New Roman"/>
          <w:sz w:val="28"/>
          <w:szCs w:val="28"/>
        </w:rPr>
        <w:t>связи</w:t>
      </w:r>
      <w:proofErr w:type="gramEnd"/>
      <w:r w:rsidRPr="00BB1542">
        <w:rPr>
          <w:rFonts w:ascii="Times New Roman" w:hAnsi="Times New Roman"/>
          <w:sz w:val="28"/>
          <w:szCs w:val="28"/>
        </w:rPr>
        <w:t xml:space="preserve"> с чем в рассматриваемом проекте предлагается исключить правовые основания, регулирующие порядок размещения штендеров на территории города, с последующим внесением соответствующих изменений в </w:t>
      </w:r>
      <w:r w:rsidRPr="006B141F">
        <w:rPr>
          <w:rFonts w:ascii="Times New Roman" w:hAnsi="Times New Roman"/>
          <w:sz w:val="28"/>
          <w:szCs w:val="28"/>
        </w:rPr>
        <w:t xml:space="preserve">Правила </w:t>
      </w:r>
      <w:r w:rsidRPr="00BB1542">
        <w:rPr>
          <w:rFonts w:ascii="Times New Roman" w:hAnsi="Times New Roman"/>
          <w:sz w:val="28"/>
          <w:szCs w:val="28"/>
        </w:rPr>
        <w:t>благоустройства города Твери, утвержденные решением Тверской городской Думы от 16.10.2014 № 368</w:t>
      </w:r>
      <w:r w:rsidR="00820446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C1392B">
        <w:rPr>
          <w:rFonts w:ascii="Times New Roman" w:hAnsi="Times New Roman" w:cs="Times New Roman"/>
          <w:sz w:val="28"/>
          <w:szCs w:val="28"/>
        </w:rPr>
        <w:t>сентябрь</w:t>
      </w:r>
      <w:r w:rsidR="007D5F8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C1392B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C1392B">
        <w:rPr>
          <w:rFonts w:ascii="Times New Roman" w:hAnsi="Times New Roman" w:cs="Times New Roman"/>
          <w:sz w:val="28"/>
          <w:szCs w:val="28"/>
        </w:rPr>
        <w:t>31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C1392B">
        <w:rPr>
          <w:rFonts w:ascii="Times New Roman" w:hAnsi="Times New Roman" w:cs="Times New Roman"/>
          <w:sz w:val="28"/>
          <w:szCs w:val="28"/>
        </w:rPr>
        <w:t>июля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</w:t>
      </w:r>
      <w:r w:rsidR="00C1392B">
        <w:rPr>
          <w:rFonts w:ascii="Times New Roman" w:hAnsi="Times New Roman" w:cs="Times New Roman"/>
          <w:sz w:val="28"/>
          <w:szCs w:val="28"/>
        </w:rPr>
        <w:t>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Сведения о количестве замечаний и предложений, полученных в ходе публичных консультаций по проекту нормативного правового </w:t>
      </w:r>
      <w:r w:rsidRPr="00195608">
        <w:rPr>
          <w:rFonts w:ascii="Times New Roman" w:hAnsi="Times New Roman" w:cs="Times New Roman"/>
          <w:sz w:val="28"/>
          <w:szCs w:val="28"/>
        </w:rPr>
        <w:t>акта:</w:t>
      </w:r>
      <w:r w:rsidR="00A81C1A" w:rsidRPr="00195608">
        <w:rPr>
          <w:rFonts w:ascii="Times New Roman" w:hAnsi="Times New Roman" w:cs="Times New Roman"/>
          <w:sz w:val="28"/>
          <w:szCs w:val="28"/>
        </w:rPr>
        <w:t xml:space="preserve"> </w:t>
      </w:r>
      <w:r w:rsidR="00E74B66" w:rsidRPr="00195608">
        <w:rPr>
          <w:rFonts w:ascii="Times New Roman" w:hAnsi="Times New Roman" w:cs="Times New Roman"/>
          <w:sz w:val="28"/>
          <w:szCs w:val="28"/>
        </w:rPr>
        <w:t>не поступал</w:t>
      </w:r>
      <w:r w:rsidR="00195608" w:rsidRPr="00195608">
        <w:rPr>
          <w:rFonts w:ascii="Times New Roman" w:hAnsi="Times New Roman" w:cs="Times New Roman"/>
          <w:sz w:val="28"/>
          <w:szCs w:val="28"/>
        </w:rPr>
        <w:t>и</w:t>
      </w:r>
      <w:r w:rsidR="00461461" w:rsidRPr="0019560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C1392B" w:rsidRDefault="00C1392B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392B" w:rsidRDefault="00C1392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C96B05">
      <w:type w:val="continuous"/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80" w:rsidRDefault="00800480" w:rsidP="002D6514">
      <w:pPr>
        <w:spacing w:after="0" w:line="240" w:lineRule="auto"/>
      </w:pPr>
      <w:r>
        <w:separator/>
      </w:r>
    </w:p>
  </w:endnote>
  <w:endnote w:type="continuationSeparator" w:id="0">
    <w:p w:rsidR="00800480" w:rsidRDefault="00800480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80" w:rsidRDefault="00800480" w:rsidP="002D6514">
      <w:pPr>
        <w:spacing w:after="0" w:line="240" w:lineRule="auto"/>
      </w:pPr>
      <w:r>
        <w:separator/>
      </w:r>
    </w:p>
  </w:footnote>
  <w:footnote w:type="continuationSeparator" w:id="0">
    <w:p w:rsidR="00800480" w:rsidRDefault="00800480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5608">
      <w:rPr>
        <w:noProof/>
      </w:rPr>
      <w:t>3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7396"/>
    <w:rsid w:val="00162314"/>
    <w:rsid w:val="001679E5"/>
    <w:rsid w:val="00180741"/>
    <w:rsid w:val="00195608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C587D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22B1"/>
    <w:rsid w:val="00366D0F"/>
    <w:rsid w:val="00385FEF"/>
    <w:rsid w:val="00392374"/>
    <w:rsid w:val="0039615C"/>
    <w:rsid w:val="003B1F91"/>
    <w:rsid w:val="003C2CE7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A1803"/>
    <w:rsid w:val="005A663F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E4925"/>
    <w:rsid w:val="006F2015"/>
    <w:rsid w:val="00736D3E"/>
    <w:rsid w:val="00753CF0"/>
    <w:rsid w:val="00767F8E"/>
    <w:rsid w:val="00773D31"/>
    <w:rsid w:val="007A0BF2"/>
    <w:rsid w:val="007A1DED"/>
    <w:rsid w:val="007C5127"/>
    <w:rsid w:val="007D5F82"/>
    <w:rsid w:val="007E34A5"/>
    <w:rsid w:val="00800480"/>
    <w:rsid w:val="00820446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26B20"/>
    <w:rsid w:val="00A424EA"/>
    <w:rsid w:val="00A42C9D"/>
    <w:rsid w:val="00A5784B"/>
    <w:rsid w:val="00A701B1"/>
    <w:rsid w:val="00A81C1A"/>
    <w:rsid w:val="00A9225D"/>
    <w:rsid w:val="00A9624C"/>
    <w:rsid w:val="00AB0F2E"/>
    <w:rsid w:val="00AC2FD1"/>
    <w:rsid w:val="00AC32B0"/>
    <w:rsid w:val="00AE08EB"/>
    <w:rsid w:val="00AE3564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1392B"/>
    <w:rsid w:val="00C346BA"/>
    <w:rsid w:val="00C56080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CE77F2"/>
    <w:rsid w:val="00D0648D"/>
    <w:rsid w:val="00D4010E"/>
    <w:rsid w:val="00D40315"/>
    <w:rsid w:val="00D54E35"/>
    <w:rsid w:val="00D55194"/>
    <w:rsid w:val="00D563E9"/>
    <w:rsid w:val="00D65307"/>
    <w:rsid w:val="00D76752"/>
    <w:rsid w:val="00D860F6"/>
    <w:rsid w:val="00D8619B"/>
    <w:rsid w:val="00D9358C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11460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C644-2156-4C37-845A-1E47AE43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11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18</cp:revision>
  <cp:lastPrinted>2017-12-26T06:30:00Z</cp:lastPrinted>
  <dcterms:created xsi:type="dcterms:W3CDTF">2017-12-22T12:30:00Z</dcterms:created>
  <dcterms:modified xsi:type="dcterms:W3CDTF">2019-08-07T06:20:00Z</dcterms:modified>
</cp:coreProperties>
</file>